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61" w:rsidRPr="00B33D65" w:rsidRDefault="003930BC" w:rsidP="00B33D65">
      <w:pPr>
        <w:rPr>
          <w:b/>
        </w:rPr>
      </w:pPr>
      <w:r w:rsidRPr="00B33D65">
        <w:rPr>
          <w:b/>
        </w:rPr>
        <w:t>MAPP Premiums</w:t>
      </w:r>
      <w:r w:rsidR="00B33D65" w:rsidRPr="00B33D65">
        <w:rPr>
          <w:b/>
        </w:rPr>
        <w:t>: Above and beyond earnings</w:t>
      </w:r>
    </w:p>
    <w:p w:rsidR="00B33D65" w:rsidRDefault="00B33D65" w:rsidP="00B33D65"/>
    <w:p w:rsidR="00A579A6" w:rsidRDefault="00F20F61">
      <w:r>
        <w:t xml:space="preserve">NB is on SSDI and works part time in the home health care field.  He applied for Medicaid through MAPP. </w:t>
      </w:r>
      <w:r w:rsidR="00930BB1">
        <w:t xml:space="preserve"> His SSDI is $1576 and his monthly gross income is $737.  The combined gross income of $2313 is just under the 250% FPL for MAPP and results in a premium.  With the current MAPP premium calculation, his premium is $775 per month.</w:t>
      </w:r>
    </w:p>
    <w:p w:rsidR="00DF212A" w:rsidRDefault="00DF212A"/>
    <w:p w:rsidR="00A579A6" w:rsidRDefault="00A579A6">
      <w:r>
        <w:t>Unearned income:</w:t>
      </w:r>
      <w:r>
        <w:tab/>
      </w:r>
      <w:r>
        <w:tab/>
      </w:r>
      <w:r>
        <w:tab/>
        <w:t>$1576</w:t>
      </w:r>
    </w:p>
    <w:p w:rsidR="00A579A6" w:rsidRDefault="00A579A6">
      <w:pPr>
        <w:rPr>
          <w:u w:val="single"/>
        </w:rPr>
      </w:pPr>
      <w:r>
        <w:t xml:space="preserve">Standard deduction   </w:t>
      </w:r>
      <w:r>
        <w:tab/>
      </w:r>
      <w:r>
        <w:tab/>
      </w:r>
      <w:r>
        <w:tab/>
        <w:t xml:space="preserve"> </w:t>
      </w:r>
      <w:r w:rsidRPr="00A579A6">
        <w:rPr>
          <w:u w:val="single"/>
        </w:rPr>
        <w:t>-   801</w:t>
      </w:r>
    </w:p>
    <w:p w:rsidR="00A579A6" w:rsidRDefault="00930BB1" w:rsidP="00930BB1">
      <w:r>
        <w:tab/>
      </w:r>
      <w:r>
        <w:tab/>
      </w:r>
      <w:r w:rsidR="00E90EE5">
        <w:tab/>
        <w:t xml:space="preserve">    </w:t>
      </w:r>
      <w:r w:rsidR="00E90EE5">
        <w:tab/>
      </w:r>
      <w:r w:rsidR="00E90EE5">
        <w:tab/>
        <w:t xml:space="preserve">  $77</w:t>
      </w:r>
      <w:r w:rsidR="00A579A6">
        <w:t>5</w:t>
      </w:r>
      <w:r w:rsidRPr="00930BB1">
        <w:t xml:space="preserve"> </w:t>
      </w:r>
      <w:r>
        <w:t xml:space="preserve"> </w:t>
      </w:r>
      <w:r>
        <w:tab/>
        <w:t>Portion of Unearned income</w:t>
      </w:r>
      <w:r>
        <w:tab/>
        <w:t>Paid as premium</w:t>
      </w:r>
    </w:p>
    <w:p w:rsidR="00A579A6" w:rsidRDefault="00A579A6"/>
    <w:p w:rsidR="00A579A6" w:rsidRDefault="00A579A6">
      <w:r>
        <w:t>Earned Income:</w:t>
      </w:r>
      <w:r>
        <w:tab/>
      </w:r>
      <w:r>
        <w:tab/>
      </w:r>
      <w:r>
        <w:tab/>
        <w:t>$</w:t>
      </w:r>
      <w:r w:rsidR="00930BB1">
        <w:t xml:space="preserve"> </w:t>
      </w:r>
      <w:r>
        <w:t>737</w:t>
      </w:r>
    </w:p>
    <w:p w:rsidR="00A579A6" w:rsidRDefault="00A579A6">
      <w:pPr>
        <w:rPr>
          <w:u w:val="single"/>
        </w:rPr>
      </w:pPr>
      <w:r>
        <w:t>3% of Earned income</w:t>
      </w:r>
      <w:r>
        <w:tab/>
      </w:r>
      <w:r>
        <w:tab/>
      </w:r>
      <w:r>
        <w:tab/>
      </w:r>
      <w:proofErr w:type="gramStart"/>
      <w:r w:rsidRPr="00A579A6">
        <w:rPr>
          <w:u w:val="single"/>
        </w:rPr>
        <w:t>x  3</w:t>
      </w:r>
      <w:proofErr w:type="gramEnd"/>
      <w:r w:rsidRPr="00A579A6">
        <w:rPr>
          <w:u w:val="single"/>
        </w:rPr>
        <w:t>%</w:t>
      </w:r>
      <w:r w:rsidR="00930BB1">
        <w:rPr>
          <w:u w:val="single"/>
        </w:rPr>
        <w:t xml:space="preserve"> </w:t>
      </w:r>
    </w:p>
    <w:p w:rsidR="00A579A6" w:rsidRDefault="00930BB1" w:rsidP="00930BB1">
      <w:r>
        <w:tab/>
      </w:r>
      <w:r>
        <w:tab/>
      </w:r>
      <w:r w:rsidR="00A579A6">
        <w:tab/>
      </w:r>
      <w:r w:rsidR="00A579A6">
        <w:tab/>
      </w:r>
      <w:r w:rsidR="00A579A6">
        <w:tab/>
      </w:r>
      <w:r w:rsidR="00862CDE">
        <w:t>$22.11</w:t>
      </w:r>
      <w:r w:rsidRPr="00930BB1">
        <w:t xml:space="preserve"> </w:t>
      </w:r>
      <w:r>
        <w:t xml:space="preserve">     Portion of Earned income Paid as premium</w:t>
      </w:r>
    </w:p>
    <w:p w:rsidR="00862CDE" w:rsidRDefault="00862CDE"/>
    <w:p w:rsidR="00930BB1" w:rsidRDefault="00930BB1">
      <w:r>
        <w:t>Add those portions</w:t>
      </w:r>
      <w:r w:rsidR="00862CDE">
        <w:t xml:space="preserve">:  </w:t>
      </w:r>
      <w:r w:rsidR="00E90EE5">
        <w:tab/>
      </w:r>
      <w:r w:rsidR="00E90EE5">
        <w:tab/>
      </w:r>
      <w:r w:rsidR="00E90EE5">
        <w:tab/>
        <w:t>$77</w:t>
      </w:r>
      <w:r>
        <w:t xml:space="preserve">5.00 </w:t>
      </w:r>
    </w:p>
    <w:p w:rsidR="00930BB1" w:rsidRPr="00930BB1" w:rsidRDefault="00E90EE5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+</w:t>
      </w:r>
      <w:r w:rsidR="00930BB1">
        <w:rPr>
          <w:u w:val="single"/>
        </w:rPr>
        <w:t xml:space="preserve"> </w:t>
      </w:r>
      <w:r w:rsidR="00930BB1" w:rsidRPr="00930BB1">
        <w:rPr>
          <w:u w:val="single"/>
        </w:rPr>
        <w:t xml:space="preserve">22.11 </w:t>
      </w:r>
    </w:p>
    <w:p w:rsidR="00862CDE" w:rsidRDefault="00930BB1">
      <w:r>
        <w:tab/>
      </w:r>
      <w:r>
        <w:tab/>
      </w:r>
      <w:r>
        <w:tab/>
      </w:r>
      <w:r>
        <w:tab/>
      </w:r>
      <w:r>
        <w:tab/>
      </w:r>
      <w:r w:rsidR="00E90EE5">
        <w:t>$79</w:t>
      </w:r>
      <w:r w:rsidR="00862CDE">
        <w:t>7.11</w:t>
      </w:r>
    </w:p>
    <w:p w:rsidR="00930BB1" w:rsidRDefault="00930BB1"/>
    <w:p w:rsidR="00862CDE" w:rsidRDefault="00862CDE">
      <w:r>
        <w:t xml:space="preserve">Round down to nearest $25:   </w:t>
      </w:r>
      <w:r>
        <w:tab/>
      </w:r>
      <w:r w:rsidRPr="003930BC">
        <w:rPr>
          <w:b/>
        </w:rPr>
        <w:t>$775</w:t>
      </w:r>
      <w:r w:rsidRPr="003930BC">
        <w:rPr>
          <w:b/>
        </w:rPr>
        <w:tab/>
      </w:r>
      <w:r w:rsidRPr="003930BC">
        <w:rPr>
          <w:b/>
        </w:rPr>
        <w:tab/>
      </w:r>
    </w:p>
    <w:p w:rsidR="00DF212A" w:rsidRDefault="00DF212A"/>
    <w:p w:rsidR="00DF212A" w:rsidRDefault="00DF212A"/>
    <w:p w:rsidR="00930BB1" w:rsidRDefault="00930BB1">
      <w:r>
        <w:t>With the proposed changes to the premium calculation</w:t>
      </w:r>
      <w:r w:rsidR="00DF212A">
        <w:t>, NB would be eligible for the much needed Medicaid and actually realize some income from his hard work.</w:t>
      </w:r>
    </w:p>
    <w:p w:rsidR="00862CDE" w:rsidRDefault="00862CDE"/>
    <w:p w:rsidR="00862CDE" w:rsidRDefault="00862CDE">
      <w:r>
        <w:t>Unearned Income:</w:t>
      </w:r>
      <w:r>
        <w:tab/>
      </w:r>
      <w:r>
        <w:tab/>
      </w:r>
      <w:r>
        <w:tab/>
        <w:t>$1576</w:t>
      </w:r>
    </w:p>
    <w:p w:rsidR="00862CDE" w:rsidRPr="00E90EE5" w:rsidRDefault="00862CDE">
      <w:pPr>
        <w:rPr>
          <w:u w:val="single"/>
        </w:rPr>
      </w:pPr>
      <w:r>
        <w:t>Earned Income:</w:t>
      </w:r>
      <w:r>
        <w:tab/>
      </w:r>
      <w:r>
        <w:tab/>
      </w:r>
      <w:r>
        <w:tab/>
      </w:r>
      <w:r w:rsidR="00E90EE5">
        <w:rPr>
          <w:u w:val="single"/>
        </w:rPr>
        <w:t xml:space="preserve">  +</w:t>
      </w:r>
      <w:bookmarkStart w:id="0" w:name="_GoBack"/>
      <w:bookmarkEnd w:id="0"/>
      <w:r w:rsidRPr="00E90EE5">
        <w:rPr>
          <w:u w:val="single"/>
        </w:rPr>
        <w:t>737</w:t>
      </w:r>
    </w:p>
    <w:p w:rsidR="00862CDE" w:rsidRDefault="00E90EE5">
      <w:r>
        <w:t>Total:</w:t>
      </w:r>
      <w:r>
        <w:tab/>
      </w:r>
      <w:r>
        <w:tab/>
      </w:r>
      <w:r>
        <w:tab/>
      </w:r>
      <w:r>
        <w:tab/>
      </w:r>
      <w:r>
        <w:tab/>
        <w:t>$231</w:t>
      </w:r>
      <w:r w:rsidR="00862CDE">
        <w:t>3</w:t>
      </w:r>
    </w:p>
    <w:p w:rsidR="00862CDE" w:rsidRDefault="00862CDE">
      <w:pPr>
        <w:rPr>
          <w:u w:val="single"/>
        </w:rPr>
      </w:pPr>
      <w:r>
        <w:t>3% of total</w:t>
      </w:r>
      <w:r>
        <w:tab/>
      </w:r>
      <w:r>
        <w:tab/>
      </w:r>
      <w:r>
        <w:tab/>
      </w:r>
      <w:r>
        <w:tab/>
      </w:r>
      <w:r w:rsidRPr="00862CDE">
        <w:rPr>
          <w:u w:val="single"/>
        </w:rPr>
        <w:t xml:space="preserve">  x 3%</w:t>
      </w:r>
    </w:p>
    <w:p w:rsidR="00862CDE" w:rsidRDefault="00DF212A">
      <w:r>
        <w:tab/>
      </w:r>
      <w:r>
        <w:tab/>
      </w:r>
      <w:r>
        <w:tab/>
      </w:r>
      <w:r>
        <w:tab/>
        <w:t xml:space="preserve">             $</w:t>
      </w:r>
      <w:r w:rsidR="00E90EE5">
        <w:t>69.3</w:t>
      </w:r>
      <w:r w:rsidR="00862CDE">
        <w:t>9</w:t>
      </w:r>
    </w:p>
    <w:p w:rsidR="003930BC" w:rsidRDefault="003930BC"/>
    <w:p w:rsidR="003930BC" w:rsidRDefault="003930BC">
      <w:r>
        <w:t>Round down to nearest</w:t>
      </w:r>
    </w:p>
    <w:p w:rsidR="00A579A6" w:rsidRPr="00A579A6" w:rsidRDefault="003930BC">
      <w:r>
        <w:t>$25 (above $50)</w:t>
      </w:r>
      <w:r>
        <w:tab/>
      </w:r>
      <w:r>
        <w:tab/>
      </w:r>
      <w:r>
        <w:tab/>
      </w:r>
      <w:r w:rsidRPr="003930BC">
        <w:rPr>
          <w:b/>
        </w:rPr>
        <w:t>$50</w:t>
      </w:r>
      <w:r w:rsidRPr="003930BC">
        <w:rPr>
          <w:b/>
        </w:rPr>
        <w:tab/>
      </w:r>
      <w:r w:rsidRPr="003930BC">
        <w:rPr>
          <w:b/>
        </w:rPr>
        <w:tab/>
      </w:r>
    </w:p>
    <w:sectPr w:rsidR="00A579A6" w:rsidRPr="00A57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A6"/>
    <w:rsid w:val="003930BC"/>
    <w:rsid w:val="00617966"/>
    <w:rsid w:val="00862CDE"/>
    <w:rsid w:val="00922831"/>
    <w:rsid w:val="00930BB1"/>
    <w:rsid w:val="00A579A6"/>
    <w:rsid w:val="00B33D65"/>
    <w:rsid w:val="00DF212A"/>
    <w:rsid w:val="00E90EE5"/>
    <w:rsid w:val="00F2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Rights Wisconsin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Dixon-Seidl</dc:creator>
  <cp:lastModifiedBy>Julie Dixon-Seidl</cp:lastModifiedBy>
  <cp:revision>5</cp:revision>
  <dcterms:created xsi:type="dcterms:W3CDTF">2013-04-24T15:00:00Z</dcterms:created>
  <dcterms:modified xsi:type="dcterms:W3CDTF">2013-04-25T13:28:00Z</dcterms:modified>
</cp:coreProperties>
</file>